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5642CF" w:rsidRPr="005642CF" w:rsidRDefault="005642CF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2C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5642CF" w:rsidRDefault="005642CF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2CF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61059C" w:rsidRPr="00603F9D" w:rsidRDefault="0061059C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B41B6" w:rsidRPr="00603F9D" w:rsidRDefault="004B41B6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5642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аналитического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отдела 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9525D">
        <w:rPr>
          <w:rFonts w:ascii="Times New Roman" w:hAnsi="Times New Roman" w:cs="Times New Roman"/>
          <w:sz w:val="24"/>
          <w:szCs w:val="24"/>
        </w:rPr>
        <w:t>старшей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5642CF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sz w:val="24"/>
          <w:szCs w:val="24"/>
        </w:rPr>
        <w:t>11-</w:t>
      </w:r>
      <w:r w:rsidR="005642CF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</w:t>
      </w:r>
      <w:r w:rsidR="00C9525D">
        <w:rPr>
          <w:rFonts w:ascii="Times New Roman" w:hAnsi="Times New Roman" w:cs="Times New Roman"/>
          <w:sz w:val="24"/>
          <w:szCs w:val="24"/>
        </w:rPr>
        <w:t>4</w:t>
      </w:r>
      <w:r w:rsidR="0061059C" w:rsidRPr="00603F9D">
        <w:rPr>
          <w:rFonts w:ascii="Times New Roman" w:hAnsi="Times New Roman" w:cs="Times New Roman"/>
          <w:sz w:val="24"/>
          <w:szCs w:val="24"/>
        </w:rPr>
        <w:t>-0</w:t>
      </w:r>
      <w:r w:rsidR="00C9525D">
        <w:rPr>
          <w:rFonts w:ascii="Times New Roman" w:hAnsi="Times New Roman" w:cs="Times New Roman"/>
          <w:sz w:val="24"/>
          <w:szCs w:val="24"/>
        </w:rPr>
        <w:t>71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062DDD" w:rsidRPr="00062DD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642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062DDD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 </w:t>
      </w:r>
    </w:p>
    <w:p w:rsidR="00062DDD" w:rsidRPr="00062DDD" w:rsidRDefault="00E5383C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5642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062DDD" w:rsidRPr="00062DDD">
        <w:rPr>
          <w:rFonts w:ascii="Times New Roman" w:hAnsi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642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062DDD">
        <w:rPr>
          <w:rFonts w:ascii="Times New Roman" w:hAnsi="Times New Roman" w:cs="Times New Roman"/>
          <w:sz w:val="24"/>
          <w:szCs w:val="24"/>
        </w:rPr>
        <w:t>руководителем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правления Ф</w:t>
      </w:r>
      <w:r w:rsidR="005642CF"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по </w:t>
      </w:r>
      <w:r w:rsidR="005642CF"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правление)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0221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C9525D">
        <w:rPr>
          <w:rFonts w:ascii="Times New Roman" w:hAnsi="Times New Roman" w:cs="Times New Roman"/>
          <w:sz w:val="24"/>
          <w:szCs w:val="24"/>
        </w:rPr>
        <w:t>Г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 w:rsidR="00435C9A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5642CF" w:rsidRPr="009C4ECF">
        <w:rPr>
          <w:rFonts w:ascii="Times New Roman" w:hAnsi="Times New Roman" w:cs="Times New Roman"/>
          <w:sz w:val="24"/>
          <w:szCs w:val="24"/>
        </w:rPr>
        <w:t>отдела</w:t>
      </w:r>
      <w:r w:rsidR="00767D66" w:rsidRPr="00767D66">
        <w:rPr>
          <w:rFonts w:ascii="Times New Roman" w:hAnsi="Times New Roman" w:cs="Times New Roman"/>
          <w:sz w:val="24"/>
          <w:szCs w:val="24"/>
        </w:rPr>
        <w:t xml:space="preserve"> </w:t>
      </w:r>
      <w:r w:rsidR="00767D66" w:rsidRPr="00603F9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  <w:r w:rsidR="003B7A81" w:rsidRPr="0000221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41B6" w:rsidRPr="00603F9D" w:rsidRDefault="004B41B6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62DD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204A2" w:rsidRPr="00603F9D">
        <w:rPr>
          <w:rFonts w:ascii="Times New Roman" w:hAnsi="Times New Roman"/>
          <w:sz w:val="24"/>
          <w:szCs w:val="24"/>
        </w:rPr>
        <w:t xml:space="preserve"> 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435C9A" w:rsidRDefault="007B2780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435C9A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</w:p>
    <w:p w:rsidR="00E573CB" w:rsidRPr="00603F9D" w:rsidRDefault="0049073B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71560A" w:rsidRDefault="008A4599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6.3</w:t>
      </w:r>
      <w:r w:rsidR="00CA730A" w:rsidRPr="00603F9D">
        <w:rPr>
          <w:rFonts w:ascii="Times New Roman" w:hAnsi="Times New Roman" w:cs="Times New Roman"/>
          <w:sz w:val="24"/>
          <w:szCs w:val="24"/>
        </w:rPr>
        <w:t>.1.</w:t>
      </w:r>
      <w:r w:rsidR="0071560A" w:rsidRPr="00603F9D">
        <w:rPr>
          <w:rFonts w:ascii="Times New Roman" w:hAnsi="Times New Roman" w:cs="Times New Roman"/>
          <w:sz w:val="24"/>
          <w:szCs w:val="24"/>
        </w:rPr>
        <w:t> </w:t>
      </w:r>
      <w:r w:rsidR="00CA730A" w:rsidRPr="00603F9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Бюджетный кодекс Российской Федерации; 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 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Закон Российской Федерации от 21 марта 1991 г. № 943-1 «О налоговых органах </w:t>
      </w:r>
      <w:r w:rsidRPr="003D1941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27 июля 2006 г. №152-ФЗ «О персональных данных»;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 - Федеральный закон Российской Федерации от 6 апреля 2011 г. № 63-ФЗ «Об электронной подписи»;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должностных обязанностей”;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10 февраля 2014 г. № 89”;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 xml:space="preserve"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</w:t>
      </w:r>
      <w:r w:rsidRPr="003D1941">
        <w:rPr>
          <w:rFonts w:ascii="Times New Roman" w:hAnsi="Times New Roman" w:cs="Times New Roman"/>
          <w:sz w:val="24"/>
          <w:szCs w:val="24"/>
        </w:rPr>
        <w:lastRenderedPageBreak/>
        <w:t>Федерации от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12 августа 2004 г. № 410”;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3D1941" w:rsidRPr="00603F9D" w:rsidRDefault="00C9525D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35C9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D1941" w:rsidRPr="003D194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1941" w:rsidRDefault="0071560A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03F9D">
        <w:rPr>
          <w:rFonts w:ascii="Times New Roman" w:hAnsi="Times New Roman" w:cs="Times New Roman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формы и методы работы со средствами массовой информации, обращениями граждан;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правила делового этикета; правила и нормы охраны труда, техники безопасности и противопожарной защиты;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служебный распорядок Управления Федеральной налоговой службы по Иркутской области; </w:t>
      </w:r>
    </w:p>
    <w:p w:rsidR="00AB0C87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</w:t>
      </w:r>
      <w:r w:rsidR="0013616F" w:rsidRPr="003D1941">
        <w:rPr>
          <w:rFonts w:ascii="Times New Roman" w:hAnsi="Times New Roman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="0013616F" w:rsidRPr="003D194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13616F" w:rsidRPr="003D194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3D1941">
        <w:rPr>
          <w:rFonts w:ascii="Times New Roman" w:hAnsi="Times New Roman"/>
          <w:sz w:val="24"/>
          <w:szCs w:val="24"/>
        </w:rPr>
        <w:t>ния информационной безопасности;</w:t>
      </w:r>
      <w:r w:rsidR="00CE59AD" w:rsidRPr="003D19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экономики, финансов и кредита, бухгалтерского и налогового учета;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налогообложения;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финансовых и кредитных отношений;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-общие положения о налоговом контроле;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бюджетной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налоговой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проведения мероприятий налогового контроля;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-принципы налогового администрирования;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статистической налоговой отчетности;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применения бюджетной классификации Российской Федерации.</w:t>
      </w:r>
    </w:p>
    <w:p w:rsidR="002507F4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классификация моделей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задачи, сроки, ресурсы и инструменты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процедура рассмотрения обращений граждан.</w:t>
      </w:r>
    </w:p>
    <w:p w:rsidR="002D507C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управлять изм</w:t>
      </w:r>
      <w:r>
        <w:rPr>
          <w:rFonts w:ascii="Times New Roman" w:hAnsi="Times New Roman" w:cs="Times New Roman"/>
          <w:sz w:val="24"/>
          <w:szCs w:val="24"/>
        </w:rPr>
        <w:t>енениями;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оперативно принимать и реализовывать решения</w:t>
      </w:r>
      <w:r>
        <w:rPr>
          <w:rFonts w:ascii="Times New Roman" w:hAnsi="Times New Roman" w:cs="Times New Roman"/>
          <w:sz w:val="24"/>
          <w:szCs w:val="24"/>
        </w:rPr>
        <w:t xml:space="preserve"> в рамках своих полномочий.</w:t>
      </w:r>
    </w:p>
    <w:p w:rsidR="002D507C" w:rsidRDefault="002D4283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7C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D81DCC" w:rsidRPr="002D507C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D507C">
        <w:rPr>
          <w:rFonts w:ascii="Times New Roman" w:hAnsi="Times New Roman" w:cs="Times New Roman"/>
          <w:sz w:val="24"/>
          <w:szCs w:val="24"/>
        </w:rPr>
        <w:t>х</w:t>
      </w:r>
      <w:r w:rsidR="00D81DCC" w:rsidRPr="002D507C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2D507C">
        <w:rPr>
          <w:rFonts w:ascii="Times New Roman" w:hAnsi="Times New Roman" w:cs="Times New Roman"/>
          <w:sz w:val="24"/>
          <w:szCs w:val="24"/>
        </w:rPr>
        <w:t>ая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взаимодействи</w:t>
      </w:r>
      <w:r w:rsidR="00A15EE1" w:rsidRPr="002D507C">
        <w:rPr>
          <w:rFonts w:ascii="Times New Roman" w:hAnsi="Times New Roman" w:cs="Times New Roman"/>
          <w:sz w:val="24"/>
          <w:szCs w:val="24"/>
        </w:rPr>
        <w:t>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</w:t>
      </w:r>
    </w:p>
    <w:p w:rsidR="00767C70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составления делового письма;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2D507C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2D507C" w:rsidRDefault="00AF09BA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27183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F09BA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2D507C" w:rsidRDefault="002D50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D507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CC2BB2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044D3">
        <w:rPr>
          <w:rFonts w:ascii="Times New Roman" w:hAnsi="Times New Roman" w:cs="Times New Roman"/>
          <w:sz w:val="24"/>
          <w:szCs w:val="24"/>
        </w:rPr>
        <w:t xml:space="preserve">аналитический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</w:t>
      </w:r>
      <w:r w:rsidR="008B5A39">
        <w:rPr>
          <w:rFonts w:ascii="Times New Roman" w:hAnsi="Times New Roman" w:cs="Times New Roman"/>
          <w:sz w:val="24"/>
          <w:szCs w:val="24"/>
        </w:rPr>
        <w:t>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044D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185E55" w:rsidRPr="00FD639C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 xml:space="preserve">.1. </w:t>
      </w:r>
      <w:r w:rsidRPr="00FD639C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>, установленн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ФНС России, Управлением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 и доводить </w:t>
      </w:r>
      <w:r w:rsidRPr="00FD639C">
        <w:rPr>
          <w:rFonts w:ascii="Times New Roman" w:hAnsi="Times New Roman" w:cs="Times New Roman"/>
          <w:sz w:val="24"/>
          <w:szCs w:val="24"/>
        </w:rPr>
        <w:t>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 xml:space="preserve">центрального аппарата </w:t>
      </w:r>
      <w:r w:rsidRPr="00FD639C">
        <w:rPr>
          <w:rFonts w:ascii="Times New Roman" w:hAnsi="Times New Roman" w:cs="Times New Roman"/>
          <w:sz w:val="24"/>
          <w:szCs w:val="24"/>
        </w:rPr>
        <w:t>ФНС России.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содержания информационных ресурсов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639C">
        <w:rPr>
          <w:rFonts w:ascii="Times New Roman" w:hAnsi="Times New Roman" w:cs="Times New Roman"/>
          <w:sz w:val="24"/>
          <w:szCs w:val="24"/>
        </w:rPr>
        <w:t>использова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данны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федеральных информационных ресурсов согласно приложению  при выполнении должностных обязанностей.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.4. Подгот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526E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ливать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оперативн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для представления руководству, на вышестоящий уровень.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.5. Координ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526EE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и оказ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методическ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помощ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.6.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вопросам, находящимся в компетенции отдела.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.7.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3526EE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методом самоконтроля выполняемых действий, операций.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.8.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 нижестоящие налоговые органы информационно-методических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526EE">
        <w:rPr>
          <w:rFonts w:ascii="Times New Roman" w:hAnsi="Times New Roman" w:cs="Times New Roman"/>
          <w:sz w:val="24"/>
          <w:szCs w:val="24"/>
        </w:rPr>
        <w:t>, нормативно-распорядительн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по вопросам анализа</w:t>
      </w:r>
      <w:r w:rsidR="004B7AB4" w:rsidRPr="004B7AB4">
        <w:rPr>
          <w:rFonts w:ascii="Times New Roman" w:hAnsi="Times New Roman" w:cs="Times New Roman"/>
          <w:sz w:val="24"/>
          <w:szCs w:val="24"/>
        </w:rPr>
        <w:t xml:space="preserve"> </w:t>
      </w:r>
      <w:r w:rsidR="004B7AB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526EE">
        <w:rPr>
          <w:rFonts w:ascii="Times New Roman" w:hAnsi="Times New Roman" w:cs="Times New Roman"/>
          <w:sz w:val="24"/>
          <w:szCs w:val="24"/>
        </w:rPr>
        <w:t xml:space="preserve"> прогнозирования налоговых поступлений в бюджетную систему Российской Федерации и составления налоговой отчетности, закрепленной за отделом.  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.9.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3526EE">
        <w:rPr>
          <w:rFonts w:ascii="Times New Roman" w:hAnsi="Times New Roman" w:cs="Times New Roman"/>
          <w:sz w:val="24"/>
          <w:szCs w:val="24"/>
        </w:rPr>
        <w:t xml:space="preserve"> делопроизводств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526E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r w:rsidRPr="003526EE">
        <w:rPr>
          <w:rFonts w:ascii="Times New Roman" w:hAnsi="Times New Roman" w:cs="Times New Roman"/>
          <w:sz w:val="24"/>
          <w:szCs w:val="24"/>
        </w:rPr>
        <w:t>хранение и сдач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 архив документов отдела.</w:t>
      </w:r>
    </w:p>
    <w:p w:rsidR="006A767D" w:rsidRPr="00603F9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B5A39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B5A3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603F9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представлять Отдел по вопросам, относящимся к его компетенции;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получать от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 документы и информацию, необходимые для выполнения возложенных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принимать участие в производственных совещаниях, проводимых в Отделе и Управлении;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вносить предложения по совершенствованию работы Отдела и по взаимодействию с другими подразделениями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>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докладывать руководству Отдела обо всех выявленных недостатках в пределах своей </w:t>
      </w:r>
      <w:r w:rsidR="00AE4540" w:rsidRPr="00AE4540">
        <w:rPr>
          <w:rFonts w:ascii="Times New Roman" w:hAnsi="Times New Roman" w:cs="Times New Roman"/>
          <w:sz w:val="24"/>
          <w:szCs w:val="24"/>
        </w:rPr>
        <w:lastRenderedPageBreak/>
        <w:t>компетенции;</w:t>
      </w:r>
    </w:p>
    <w:p w:rsid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проходить профессиональную переподготовку, повышение квалификации и стажировку в установленном порядке.</w:t>
      </w:r>
    </w:p>
    <w:p w:rsidR="003B7A81" w:rsidRPr="00603F9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</w:t>
      </w:r>
      <w:r w:rsidR="00E554AE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отделе 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E554A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554AE" w:rsidRPr="00E554AE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03F9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9F774B" w:rsidRDefault="009B683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12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E554A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E554AE" w:rsidRPr="00212BBD" w:rsidRDefault="007A7062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E554AE" w:rsidRPr="00E554AE">
        <w:rPr>
          <w:rFonts w:ascii="Times New Roman" w:hAnsi="Times New Roman" w:cs="Times New Roman"/>
          <w:sz w:val="24"/>
          <w:szCs w:val="24"/>
        </w:rPr>
        <w:t xml:space="preserve"> </w:t>
      </w:r>
      <w:r w:rsidR="00E554AE" w:rsidRPr="00212BB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</w:t>
      </w:r>
      <w:r w:rsidR="00E554AE">
        <w:rPr>
          <w:rFonts w:ascii="Times New Roman" w:hAnsi="Times New Roman" w:cs="Times New Roman"/>
          <w:sz w:val="24"/>
          <w:szCs w:val="24"/>
        </w:rPr>
        <w:t>.</w:t>
      </w:r>
      <w:r w:rsidR="00E554AE" w:rsidRPr="0021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7AB4" w:rsidRPr="00576FF4" w:rsidRDefault="00002219" w:rsidP="004B41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8C325A" w:rsidRDefault="003B7A81" w:rsidP="004B41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554AE" w:rsidRPr="00E554AE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</w:t>
      </w:r>
    </w:p>
    <w:p w:rsidR="003B7A81" w:rsidRDefault="003B7A81" w:rsidP="004B41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4B41B6" w:rsidRPr="00603F9D" w:rsidRDefault="004B41B6" w:rsidP="004B41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1161BB" w:rsidRDefault="007A7062" w:rsidP="00E554AE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14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7D6CA6">
        <w:rPr>
          <w:rFonts w:ascii="Times New Roman" w:hAnsi="Times New Roman" w:cs="Times New Roman"/>
          <w:sz w:val="24"/>
          <w:szCs w:val="24"/>
        </w:rPr>
        <w:t>Г</w:t>
      </w:r>
      <w:r w:rsidR="00E554A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9C4ECF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554AE" w:rsidRPr="001161BB">
        <w:rPr>
          <w:rFonts w:ascii="Times New Roman" w:hAnsi="Times New Roman" w:cs="Times New Roman"/>
          <w:sz w:val="24"/>
          <w:szCs w:val="24"/>
        </w:rPr>
        <w:t>проектов</w:t>
      </w:r>
      <w:r w:rsidR="00E554AE" w:rsidRPr="001161BB">
        <w:rPr>
          <w:rFonts w:ascii="Times New Roman" w:hAnsi="Times New Roman" w:cs="Times New Roman"/>
        </w:rPr>
        <w:t xml:space="preserve"> 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нормативных  правовых актов и (или)  проектов  иных  решений  в  части методологического, технического,  информационного, другого обеспечения подготовки соответствующих документов.  </w:t>
      </w:r>
    </w:p>
    <w:p w:rsidR="00767D66" w:rsidRPr="001F32BB" w:rsidRDefault="003B7A81" w:rsidP="00767D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7D6CA6">
        <w:rPr>
          <w:rFonts w:ascii="Times New Roman" w:hAnsi="Times New Roman" w:cs="Times New Roman"/>
          <w:sz w:val="24"/>
          <w:szCs w:val="24"/>
        </w:rPr>
        <w:t>Г</w:t>
      </w:r>
      <w:r w:rsidR="00E554A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767D66" w:rsidRPr="001F32BB">
        <w:rPr>
          <w:rFonts w:ascii="Times New Roman" w:hAnsi="Times New Roman" w:cs="Times New Roman"/>
          <w:sz w:val="24"/>
          <w:szCs w:val="24"/>
        </w:rPr>
        <w:t>в подготовке (обсуждении) проектов</w:t>
      </w:r>
      <w:r w:rsidR="00767D66">
        <w:rPr>
          <w:rFonts w:ascii="Times New Roman" w:hAnsi="Times New Roman" w:cs="Times New Roman"/>
          <w:sz w:val="24"/>
          <w:szCs w:val="24"/>
        </w:rPr>
        <w:t xml:space="preserve"> актов</w:t>
      </w:r>
      <w:r w:rsidR="00767D66" w:rsidRPr="001F32BB">
        <w:rPr>
          <w:rFonts w:ascii="Times New Roman" w:hAnsi="Times New Roman" w:cs="Times New Roman"/>
          <w:sz w:val="24"/>
          <w:szCs w:val="24"/>
        </w:rPr>
        <w:t xml:space="preserve"> по поручению непосредственного руководителя и руководства </w:t>
      </w:r>
      <w:r w:rsidR="00767D66">
        <w:rPr>
          <w:rFonts w:ascii="Times New Roman" w:hAnsi="Times New Roman" w:cs="Times New Roman"/>
          <w:sz w:val="24"/>
          <w:szCs w:val="24"/>
        </w:rPr>
        <w:t>У</w:t>
      </w:r>
      <w:r w:rsidR="00767D66" w:rsidRPr="001F32BB">
        <w:rPr>
          <w:rFonts w:ascii="Times New Roman" w:hAnsi="Times New Roman" w:cs="Times New Roman"/>
          <w:sz w:val="24"/>
          <w:szCs w:val="24"/>
        </w:rPr>
        <w:t>правления.</w:t>
      </w:r>
    </w:p>
    <w:p w:rsidR="00E554AE" w:rsidRDefault="00E554AE" w:rsidP="00767D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603F9D" w:rsidRDefault="00A0185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6FF4" w:rsidRDefault="00576F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554AE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Pr="00603F9D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885 </w:t>
      </w:r>
      <w:r w:rsidR="00E554AE">
        <w:rPr>
          <w:rFonts w:ascii="Times New Roman" w:hAnsi="Times New Roman" w:cs="Times New Roman"/>
          <w:sz w:val="24"/>
          <w:szCs w:val="24"/>
        </w:rPr>
        <w:t>«</w:t>
      </w:r>
      <w:r w:rsidRPr="00603F9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3196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C20E3" w:rsidRPr="00603F9D" w:rsidRDefault="00EC20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1161BB" w:rsidRDefault="003B7A8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E554AE" w:rsidRPr="001161B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государственные услуги, осуществляемые отделом: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61BB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</w:t>
      </w:r>
      <w:proofErr w:type="gramEnd"/>
      <w:r w:rsidRPr="001161BB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разъяснению порядка их заполнения;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контроль и  надзор за соблюдением 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налогов, сборов и иных обязательных  платежей.</w:t>
      </w:r>
    </w:p>
    <w:p w:rsidR="00E554AE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 xml:space="preserve">обеспечение своевременного и в полном объеме рассмотрения устных и письменных обращений граждан, принятие по ним решений и направление заявителям  ответов в установленный законодательством Российской Федерации срок.                 </w:t>
      </w:r>
    </w:p>
    <w:p w:rsidR="004B7AB4" w:rsidRPr="00576FF4" w:rsidRDefault="004B7A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C20E3" w:rsidRPr="00603F9D" w:rsidRDefault="00EC20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554AE" w:rsidRPr="001161BB">
        <w:rPr>
          <w:rFonts w:ascii="Times New Roman" w:hAnsi="Times New Roman" w:cs="Times New Roman"/>
          <w:sz w:val="24"/>
          <w:szCs w:val="24"/>
        </w:rPr>
        <w:t>главн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554AE">
        <w:rPr>
          <w:rFonts w:ascii="Times New Roman" w:hAnsi="Times New Roman" w:cs="Times New Roman"/>
          <w:sz w:val="24"/>
          <w:szCs w:val="24"/>
        </w:rPr>
        <w:t>а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4B7AB4">
        <w:rPr>
          <w:rFonts w:ascii="Times New Roman" w:hAnsi="Times New Roman" w:cs="Times New Roman"/>
          <w:sz w:val="24"/>
          <w:szCs w:val="24"/>
        </w:rPr>
        <w:t>;</w:t>
      </w:r>
    </w:p>
    <w:p w:rsidR="004B7AB4" w:rsidRDefault="004B7AB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размещению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B7AB4" w:rsidRPr="00603F9D" w:rsidRDefault="004B7AB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88" w:rsidRPr="00FB3E88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6FF4" w:rsidRDefault="00576FF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6FF4" w:rsidRDefault="00576FF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C9A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Приложение к должностному регламенту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>УФНС по Иркутской области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t xml:space="preserve">Перечень федеральных информационных ресурсов, </w:t>
      </w: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lastRenderedPageBreak/>
        <w:t>используемых при выполнении должностных обязанностей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Наименование ресурса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подключения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отключения</w:t>
            </w:r>
          </w:p>
        </w:tc>
      </w:tr>
      <w:tr w:rsidR="00EC20E3" w:rsidRPr="001161BB" w:rsidTr="00F261C7">
        <w:tc>
          <w:tcPr>
            <w:tcW w:w="3379" w:type="dxa"/>
            <w:shd w:val="clear" w:color="auto" w:fill="auto"/>
          </w:tcPr>
          <w:p w:rsidR="00EC20E3" w:rsidRPr="00733E7A" w:rsidRDefault="00EC20E3" w:rsidP="00B11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Расчеты с бюджетом</w:t>
            </w:r>
          </w:p>
        </w:tc>
        <w:tc>
          <w:tcPr>
            <w:tcW w:w="3379" w:type="dxa"/>
            <w:shd w:val="clear" w:color="auto" w:fill="auto"/>
          </w:tcPr>
          <w:p w:rsidR="00EC20E3" w:rsidRPr="00733E7A" w:rsidRDefault="00EC20E3" w:rsidP="00EC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EC20E3" w:rsidRPr="001161BB" w:rsidRDefault="00EC20E3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0E3" w:rsidRPr="001161BB" w:rsidTr="00F261C7">
        <w:tc>
          <w:tcPr>
            <w:tcW w:w="3379" w:type="dxa"/>
            <w:shd w:val="clear" w:color="auto" w:fill="auto"/>
          </w:tcPr>
          <w:p w:rsidR="00EC20E3" w:rsidRPr="00733E7A" w:rsidRDefault="00EC20E3" w:rsidP="00B11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ФИР «Аудит НО»</w:t>
            </w:r>
          </w:p>
        </w:tc>
        <w:tc>
          <w:tcPr>
            <w:tcW w:w="3379" w:type="dxa"/>
            <w:shd w:val="clear" w:color="auto" w:fill="auto"/>
          </w:tcPr>
          <w:p w:rsidR="00EC20E3" w:rsidRPr="00733E7A" w:rsidRDefault="00EC20E3" w:rsidP="00EC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EC20E3" w:rsidRPr="001161BB" w:rsidRDefault="00EC20E3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0E3" w:rsidRPr="001161BB" w:rsidTr="00F261C7">
        <w:tc>
          <w:tcPr>
            <w:tcW w:w="3379" w:type="dxa"/>
            <w:shd w:val="clear" w:color="auto" w:fill="auto"/>
          </w:tcPr>
          <w:p w:rsidR="00EC20E3" w:rsidRPr="00733E7A" w:rsidRDefault="00EC20E3" w:rsidP="00B11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АИС Налог-3</w:t>
            </w:r>
          </w:p>
        </w:tc>
        <w:tc>
          <w:tcPr>
            <w:tcW w:w="3379" w:type="dxa"/>
            <w:shd w:val="clear" w:color="auto" w:fill="auto"/>
          </w:tcPr>
          <w:p w:rsidR="00EC20E3" w:rsidRPr="00733E7A" w:rsidRDefault="00EC20E3" w:rsidP="00EC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EC20E3" w:rsidRPr="001161BB" w:rsidRDefault="00EC20E3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BC2" w:rsidRDefault="004E6BC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BC2" w:rsidRDefault="004E6BC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D0B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A01855" w:rsidSect="00A01855">
      <w:headerReference w:type="default" r:id="rId10"/>
      <w:type w:val="continuous"/>
      <w:pgSz w:w="11906" w:h="16838"/>
      <w:pgMar w:top="567" w:right="707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E59" w:rsidRDefault="005B4E59" w:rsidP="003B7A81">
      <w:pPr>
        <w:spacing w:after="0" w:line="240" w:lineRule="auto"/>
      </w:pPr>
      <w:r>
        <w:separator/>
      </w:r>
    </w:p>
  </w:endnote>
  <w:endnote w:type="continuationSeparator" w:id="0">
    <w:p w:rsidR="005B4E59" w:rsidRDefault="005B4E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E59" w:rsidRDefault="005B4E59" w:rsidP="003B7A81">
      <w:pPr>
        <w:spacing w:after="0" w:line="240" w:lineRule="auto"/>
      </w:pPr>
      <w:r>
        <w:separator/>
      </w:r>
    </w:p>
  </w:footnote>
  <w:footnote w:type="continuationSeparator" w:id="0">
    <w:p w:rsidR="005B4E59" w:rsidRDefault="005B4E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91CE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6160A"/>
    <w:rsid w:val="00062DDD"/>
    <w:rsid w:val="000916AA"/>
    <w:rsid w:val="00092644"/>
    <w:rsid w:val="000B0869"/>
    <w:rsid w:val="000B397A"/>
    <w:rsid w:val="000B5048"/>
    <w:rsid w:val="000C04B0"/>
    <w:rsid w:val="000C2E02"/>
    <w:rsid w:val="000C6E28"/>
    <w:rsid w:val="000C7D67"/>
    <w:rsid w:val="000D08EA"/>
    <w:rsid w:val="000F1243"/>
    <w:rsid w:val="001044D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85E55"/>
    <w:rsid w:val="00193E2F"/>
    <w:rsid w:val="00196572"/>
    <w:rsid w:val="001A0913"/>
    <w:rsid w:val="001B5BBA"/>
    <w:rsid w:val="001D2783"/>
    <w:rsid w:val="001E1592"/>
    <w:rsid w:val="001E6CC5"/>
    <w:rsid w:val="001F7F18"/>
    <w:rsid w:val="00202577"/>
    <w:rsid w:val="002160F5"/>
    <w:rsid w:val="0022091F"/>
    <w:rsid w:val="00244ADC"/>
    <w:rsid w:val="00245906"/>
    <w:rsid w:val="002507F4"/>
    <w:rsid w:val="0025122B"/>
    <w:rsid w:val="00254973"/>
    <w:rsid w:val="00254D09"/>
    <w:rsid w:val="002642D9"/>
    <w:rsid w:val="00271830"/>
    <w:rsid w:val="00295029"/>
    <w:rsid w:val="00296A75"/>
    <w:rsid w:val="002B3231"/>
    <w:rsid w:val="002B7A62"/>
    <w:rsid w:val="002C2B69"/>
    <w:rsid w:val="002D1878"/>
    <w:rsid w:val="002D4283"/>
    <w:rsid w:val="002D507C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7A81"/>
    <w:rsid w:val="003C4B94"/>
    <w:rsid w:val="003D1941"/>
    <w:rsid w:val="00404AE7"/>
    <w:rsid w:val="00435C9A"/>
    <w:rsid w:val="0044318B"/>
    <w:rsid w:val="004776BC"/>
    <w:rsid w:val="0049073B"/>
    <w:rsid w:val="00493417"/>
    <w:rsid w:val="00493DC6"/>
    <w:rsid w:val="00497CF7"/>
    <w:rsid w:val="004A3010"/>
    <w:rsid w:val="004B41B6"/>
    <w:rsid w:val="004B7353"/>
    <w:rsid w:val="004B7AB4"/>
    <w:rsid w:val="004D1CAA"/>
    <w:rsid w:val="004E6BC2"/>
    <w:rsid w:val="00526FFE"/>
    <w:rsid w:val="0053153E"/>
    <w:rsid w:val="00532AAD"/>
    <w:rsid w:val="00536AA0"/>
    <w:rsid w:val="00537E24"/>
    <w:rsid w:val="00545920"/>
    <w:rsid w:val="005642CF"/>
    <w:rsid w:val="00567FB4"/>
    <w:rsid w:val="00576FF4"/>
    <w:rsid w:val="0058504A"/>
    <w:rsid w:val="00585805"/>
    <w:rsid w:val="0059423D"/>
    <w:rsid w:val="005B03C1"/>
    <w:rsid w:val="005B4E59"/>
    <w:rsid w:val="005C0179"/>
    <w:rsid w:val="005C1CE3"/>
    <w:rsid w:val="005C59F6"/>
    <w:rsid w:val="005D1E6A"/>
    <w:rsid w:val="005D7ABC"/>
    <w:rsid w:val="005E759F"/>
    <w:rsid w:val="005E7670"/>
    <w:rsid w:val="00602417"/>
    <w:rsid w:val="00603F9D"/>
    <w:rsid w:val="0061059C"/>
    <w:rsid w:val="00630988"/>
    <w:rsid w:val="006618E5"/>
    <w:rsid w:val="00681090"/>
    <w:rsid w:val="00683559"/>
    <w:rsid w:val="00685CD6"/>
    <w:rsid w:val="00695C78"/>
    <w:rsid w:val="006A44FB"/>
    <w:rsid w:val="006A5528"/>
    <w:rsid w:val="006A767D"/>
    <w:rsid w:val="006C1A3F"/>
    <w:rsid w:val="006D1DF5"/>
    <w:rsid w:val="006E2C92"/>
    <w:rsid w:val="006E6747"/>
    <w:rsid w:val="006F140C"/>
    <w:rsid w:val="00712D9A"/>
    <w:rsid w:val="0071560A"/>
    <w:rsid w:val="007204A2"/>
    <w:rsid w:val="00721040"/>
    <w:rsid w:val="00744881"/>
    <w:rsid w:val="00757903"/>
    <w:rsid w:val="00765E4A"/>
    <w:rsid w:val="00767C70"/>
    <w:rsid w:val="00767D66"/>
    <w:rsid w:val="007702BC"/>
    <w:rsid w:val="00775378"/>
    <w:rsid w:val="007777E5"/>
    <w:rsid w:val="0078119E"/>
    <w:rsid w:val="007812CF"/>
    <w:rsid w:val="00783E24"/>
    <w:rsid w:val="007856AF"/>
    <w:rsid w:val="007A056A"/>
    <w:rsid w:val="007A66A8"/>
    <w:rsid w:val="007A7062"/>
    <w:rsid w:val="007B0EB1"/>
    <w:rsid w:val="007B2780"/>
    <w:rsid w:val="007D402F"/>
    <w:rsid w:val="007D6CA6"/>
    <w:rsid w:val="007E1BB6"/>
    <w:rsid w:val="007F339E"/>
    <w:rsid w:val="007F3D35"/>
    <w:rsid w:val="00802DE2"/>
    <w:rsid w:val="00803D68"/>
    <w:rsid w:val="00804AB6"/>
    <w:rsid w:val="00806B0C"/>
    <w:rsid w:val="008102CC"/>
    <w:rsid w:val="00812BFB"/>
    <w:rsid w:val="0081666B"/>
    <w:rsid w:val="00822936"/>
    <w:rsid w:val="00833F14"/>
    <w:rsid w:val="00877280"/>
    <w:rsid w:val="00882463"/>
    <w:rsid w:val="008A4599"/>
    <w:rsid w:val="008B4390"/>
    <w:rsid w:val="008B5A39"/>
    <w:rsid w:val="008C325A"/>
    <w:rsid w:val="008E2D50"/>
    <w:rsid w:val="008E4B65"/>
    <w:rsid w:val="008F7217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3B98"/>
    <w:rsid w:val="009965FD"/>
    <w:rsid w:val="009A5377"/>
    <w:rsid w:val="009A732F"/>
    <w:rsid w:val="009A7768"/>
    <w:rsid w:val="009B6831"/>
    <w:rsid w:val="009D5A89"/>
    <w:rsid w:val="009F0BC2"/>
    <w:rsid w:val="009F3087"/>
    <w:rsid w:val="009F411D"/>
    <w:rsid w:val="00A01855"/>
    <w:rsid w:val="00A044DB"/>
    <w:rsid w:val="00A068D7"/>
    <w:rsid w:val="00A15EE1"/>
    <w:rsid w:val="00A2339B"/>
    <w:rsid w:val="00A524EE"/>
    <w:rsid w:val="00A537B6"/>
    <w:rsid w:val="00A755C7"/>
    <w:rsid w:val="00A802EB"/>
    <w:rsid w:val="00A90B7E"/>
    <w:rsid w:val="00A91CE4"/>
    <w:rsid w:val="00AB0C87"/>
    <w:rsid w:val="00AB3A6A"/>
    <w:rsid w:val="00AD231E"/>
    <w:rsid w:val="00AE00D3"/>
    <w:rsid w:val="00AE4540"/>
    <w:rsid w:val="00AF09BA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7300E"/>
    <w:rsid w:val="00B83681"/>
    <w:rsid w:val="00B85515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94AE5"/>
    <w:rsid w:val="00C9525D"/>
    <w:rsid w:val="00CA730A"/>
    <w:rsid w:val="00CA7EC2"/>
    <w:rsid w:val="00CC2BB2"/>
    <w:rsid w:val="00CC56D9"/>
    <w:rsid w:val="00CD004D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E8A"/>
    <w:rsid w:val="00DA5FC4"/>
    <w:rsid w:val="00DD1315"/>
    <w:rsid w:val="00DE6E00"/>
    <w:rsid w:val="00E5383C"/>
    <w:rsid w:val="00E554AE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20E3"/>
    <w:rsid w:val="00EC3748"/>
    <w:rsid w:val="00ED286B"/>
    <w:rsid w:val="00ED504F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D3D"/>
    <w:rsid w:val="00F3280F"/>
    <w:rsid w:val="00F72CE0"/>
    <w:rsid w:val="00F76F88"/>
    <w:rsid w:val="00F9087E"/>
    <w:rsid w:val="00F92155"/>
    <w:rsid w:val="00F975FE"/>
    <w:rsid w:val="00FB1E9E"/>
    <w:rsid w:val="00FB3E88"/>
    <w:rsid w:val="00FB6244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FC90C-BEA5-45C6-8DD3-54D199D4B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3185</Words>
  <Characters>18156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4</cp:revision>
  <cp:lastPrinted>2018-06-04T06:04:00Z</cp:lastPrinted>
  <dcterms:created xsi:type="dcterms:W3CDTF">2019-04-08T06:01:00Z</dcterms:created>
  <dcterms:modified xsi:type="dcterms:W3CDTF">2019-04-12T06:49:00Z</dcterms:modified>
</cp:coreProperties>
</file>